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D783E" w14:textId="774C1104" w:rsidR="00AA7452" w:rsidRPr="00CE1EDC" w:rsidRDefault="00AA7452" w:rsidP="00AA7452">
      <w:pPr>
        <w:tabs>
          <w:tab w:val="right" w:pos="9639"/>
          <w:tab w:val="right" w:pos="13323"/>
        </w:tabs>
        <w:spacing w:after="0"/>
        <w:textAlignment w:val="auto"/>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lang w:eastAsia="en-US"/>
        </w:rPr>
        <w:t>3GPP TSG RAN WG2#12</w:t>
      </w:r>
      <w:r>
        <w:rPr>
          <w:rFonts w:ascii="Arial" w:eastAsia="MS Mincho" w:hAnsi="Arial"/>
          <w:b/>
          <w:noProof/>
          <w:sz w:val="24"/>
          <w:szCs w:val="24"/>
          <w:lang w:eastAsia="en-US"/>
        </w:rPr>
        <w:t>2</w:t>
      </w:r>
      <w:r w:rsidRPr="00CE1EDC">
        <w:rPr>
          <w:rFonts w:ascii="Arial" w:eastAsia="MS Mincho" w:hAnsi="Arial"/>
          <w:b/>
          <w:noProof/>
          <w:sz w:val="24"/>
          <w:szCs w:val="24"/>
          <w:lang w:eastAsia="en-US"/>
        </w:rPr>
        <w:tab/>
      </w:r>
      <w:r w:rsidR="00B613A0" w:rsidRPr="00B613A0">
        <w:rPr>
          <w:rFonts w:ascii="Arial" w:eastAsia="MS Mincho" w:hAnsi="Arial"/>
          <w:b/>
          <w:noProof/>
          <w:sz w:val="24"/>
          <w:szCs w:val="24"/>
          <w:lang w:eastAsia="en-US"/>
        </w:rPr>
        <w:t>R2-230673</w:t>
      </w:r>
      <w:r w:rsidR="00B613A0">
        <w:rPr>
          <w:rFonts w:ascii="Arial" w:eastAsia="MS Mincho" w:hAnsi="Arial"/>
          <w:b/>
          <w:noProof/>
          <w:sz w:val="24"/>
          <w:szCs w:val="24"/>
          <w:lang w:eastAsia="en-US"/>
        </w:rPr>
        <w:t>2</w:t>
      </w:r>
    </w:p>
    <w:p w14:paraId="182AACA1" w14:textId="77777777" w:rsidR="00AA7452" w:rsidRPr="00CE1EDC" w:rsidRDefault="00AA7452" w:rsidP="00AA7452">
      <w:pPr>
        <w:tabs>
          <w:tab w:val="right" w:pos="9639"/>
          <w:tab w:val="right" w:pos="13323"/>
        </w:tabs>
        <w:spacing w:after="0"/>
        <w:textAlignment w:val="auto"/>
        <w:rPr>
          <w:rFonts w:ascii="Arial" w:eastAsia="MS Mincho" w:hAnsi="Arial"/>
          <w:b/>
          <w:noProof/>
          <w:sz w:val="24"/>
          <w:szCs w:val="24"/>
        </w:rPr>
      </w:pPr>
      <w:r>
        <w:rPr>
          <w:rFonts w:ascii="Arial" w:eastAsia="MS Mincho" w:hAnsi="Arial"/>
          <w:b/>
          <w:noProof/>
          <w:sz w:val="24"/>
          <w:szCs w:val="24"/>
          <w:lang w:eastAsia="en-US"/>
        </w:rPr>
        <w:t>Incheon, Korea</w:t>
      </w:r>
      <w:r w:rsidRPr="00CE1EDC">
        <w:rPr>
          <w:rFonts w:ascii="Arial" w:eastAsia="MS Mincho" w:hAnsi="Arial"/>
          <w:b/>
          <w:noProof/>
          <w:sz w:val="24"/>
          <w:szCs w:val="24"/>
          <w:lang w:eastAsia="en-US"/>
        </w:rPr>
        <w:t xml:space="preserve">, </w:t>
      </w:r>
      <w:r>
        <w:rPr>
          <w:rFonts w:ascii="Arial" w:eastAsia="MS Mincho" w:hAnsi="Arial"/>
          <w:b/>
          <w:noProof/>
          <w:sz w:val="24"/>
          <w:szCs w:val="24"/>
          <w:lang w:eastAsia="en-US"/>
        </w:rPr>
        <w:t>22</w:t>
      </w:r>
      <w:r>
        <w:rPr>
          <w:rFonts w:ascii="Arial" w:eastAsia="MS Mincho" w:hAnsi="Arial"/>
          <w:b/>
          <w:noProof/>
          <w:sz w:val="24"/>
          <w:szCs w:val="24"/>
          <w:vertAlign w:val="superscript"/>
          <w:lang w:eastAsia="en-US"/>
        </w:rPr>
        <w:t>nd</w:t>
      </w:r>
      <w:r w:rsidRPr="00CE1EDC">
        <w:rPr>
          <w:rFonts w:ascii="Arial" w:eastAsia="MS Mincho" w:hAnsi="Arial"/>
          <w:b/>
          <w:noProof/>
          <w:sz w:val="24"/>
          <w:szCs w:val="24"/>
          <w:lang w:eastAsia="en-US"/>
        </w:rPr>
        <w:t xml:space="preserve"> - 26</w:t>
      </w:r>
      <w:r w:rsidRPr="00CE1EDC">
        <w:rPr>
          <w:rFonts w:ascii="Arial" w:eastAsia="MS Mincho" w:hAnsi="Arial"/>
          <w:b/>
          <w:noProof/>
          <w:sz w:val="24"/>
          <w:szCs w:val="24"/>
          <w:vertAlign w:val="superscript"/>
          <w:lang w:eastAsia="en-US"/>
        </w:rPr>
        <w:t>th</w:t>
      </w:r>
      <w:r w:rsidRPr="00CE1EDC">
        <w:rPr>
          <w:rFonts w:ascii="Arial" w:eastAsia="MS Mincho" w:hAnsi="Arial"/>
          <w:b/>
          <w:noProof/>
          <w:sz w:val="24"/>
          <w:szCs w:val="24"/>
          <w:lang w:eastAsia="en-US"/>
        </w:rPr>
        <w:t xml:space="preserve"> </w:t>
      </w:r>
      <w:r>
        <w:rPr>
          <w:rFonts w:ascii="Arial" w:eastAsia="MS Mincho" w:hAnsi="Arial"/>
          <w:b/>
          <w:noProof/>
          <w:sz w:val="24"/>
          <w:szCs w:val="24"/>
          <w:lang w:eastAsia="en-US"/>
        </w:rPr>
        <w:t>May</w:t>
      </w:r>
      <w:r w:rsidRPr="00CE1EDC">
        <w:rPr>
          <w:rFonts w:ascii="Arial" w:eastAsia="MS Mincho" w:hAnsi="Arial"/>
          <w:b/>
          <w:noProof/>
          <w:sz w:val="24"/>
          <w:szCs w:val="24"/>
          <w:lang w:eastAsia="en-US"/>
        </w:rPr>
        <w:t>, 2023</w:t>
      </w:r>
    </w:p>
    <w:p w14:paraId="5C60AA3C" w14:textId="77777777" w:rsidR="00B97703" w:rsidRPr="00A301C9" w:rsidRDefault="00B97703">
      <w:pPr>
        <w:rPr>
          <w:rFonts w:ascii="Arial" w:hAnsi="Arial" w:cs="Arial"/>
          <w:lang w:val="en-US"/>
        </w:rPr>
      </w:pPr>
    </w:p>
    <w:p w14:paraId="036FB0B8" w14:textId="52315438" w:rsidR="004E3939" w:rsidRPr="005533F1" w:rsidRDefault="004E3939" w:rsidP="004E3939">
      <w:pPr>
        <w:spacing w:after="60"/>
        <w:ind w:left="1985" w:hanging="1985"/>
        <w:rPr>
          <w:rFonts w:ascii="Arial" w:hAnsi="Arial" w:cs="Arial"/>
          <w:b/>
          <w:lang w:val="en-US"/>
        </w:rPr>
      </w:pPr>
      <w:r w:rsidRPr="005533F1">
        <w:rPr>
          <w:rFonts w:ascii="Arial" w:hAnsi="Arial" w:cs="Arial"/>
          <w:b/>
          <w:lang w:val="en-US"/>
        </w:rPr>
        <w:t>Title:</w:t>
      </w:r>
      <w:r w:rsidRPr="005533F1">
        <w:rPr>
          <w:rFonts w:ascii="Arial" w:hAnsi="Arial" w:cs="Arial"/>
          <w:bCs/>
          <w:lang w:val="en-US"/>
        </w:rPr>
        <w:tab/>
      </w:r>
      <w:r w:rsidR="00D92F69">
        <w:rPr>
          <w:rFonts w:ascii="Arial" w:hAnsi="Arial" w:cs="Arial"/>
          <w:bCs/>
          <w:lang w:val="en-US"/>
        </w:rPr>
        <w:t xml:space="preserve">LS on </w:t>
      </w:r>
      <w:r w:rsidR="00D92F69">
        <w:rPr>
          <w:rFonts w:ascii="Arial" w:hAnsi="Arial" w:cs="Arial"/>
          <w:bCs/>
          <w:color w:val="000000"/>
          <w:lang w:val="en-US"/>
        </w:rPr>
        <w:t>Signalling alternatives</w:t>
      </w:r>
    </w:p>
    <w:p w14:paraId="509FBDB6" w14:textId="77777777" w:rsidR="00D92F69" w:rsidRPr="005533F1" w:rsidRDefault="00D92F69">
      <w:pPr>
        <w:spacing w:after="60"/>
        <w:ind w:left="1985" w:hanging="1985"/>
        <w:rPr>
          <w:rFonts w:ascii="Arial" w:hAnsi="Arial" w:cs="Arial"/>
          <w:lang w:val="en-US"/>
        </w:rPr>
      </w:pPr>
    </w:p>
    <w:p w14:paraId="5999CDFB" w14:textId="3106F718" w:rsidR="00B97703" w:rsidRPr="005533F1" w:rsidRDefault="004E3939" w:rsidP="004E3939">
      <w:pPr>
        <w:spacing w:after="60"/>
        <w:ind w:left="1985" w:hanging="1985"/>
        <w:rPr>
          <w:rFonts w:ascii="Arial" w:hAnsi="Arial" w:cs="Arial"/>
          <w:b/>
          <w:lang w:val="en-US"/>
        </w:rPr>
      </w:pPr>
      <w:r w:rsidRPr="005533F1">
        <w:rPr>
          <w:rFonts w:ascii="Arial" w:hAnsi="Arial" w:cs="Arial"/>
          <w:b/>
          <w:lang w:val="en-US"/>
        </w:rPr>
        <w:t>Source:</w:t>
      </w:r>
      <w:r w:rsidRPr="005533F1">
        <w:rPr>
          <w:rFonts w:ascii="Arial" w:hAnsi="Arial" w:cs="Arial"/>
          <w:bCs/>
          <w:lang w:val="en-US"/>
        </w:rPr>
        <w:tab/>
      </w:r>
      <w:r w:rsidR="005533F1" w:rsidRPr="005533F1">
        <w:rPr>
          <w:rFonts w:ascii="Arial" w:hAnsi="Arial" w:cs="Arial"/>
          <w:bCs/>
          <w:lang w:val="en-US"/>
        </w:rPr>
        <w:t>RAN</w:t>
      </w:r>
      <w:r w:rsidR="00D92F69">
        <w:rPr>
          <w:rFonts w:ascii="Arial" w:hAnsi="Arial" w:cs="Arial"/>
          <w:bCs/>
          <w:lang w:val="en-US"/>
        </w:rPr>
        <w:t>2</w:t>
      </w:r>
    </w:p>
    <w:p w14:paraId="7C7FF8F0" w14:textId="74646375" w:rsidR="00B97703" w:rsidRPr="005533F1" w:rsidRDefault="00B97703">
      <w:pPr>
        <w:spacing w:after="60"/>
        <w:ind w:left="1985" w:hanging="1985"/>
        <w:rPr>
          <w:rFonts w:ascii="Arial" w:hAnsi="Arial" w:cs="Arial"/>
          <w:b/>
          <w:bCs/>
          <w:lang w:val="en-US"/>
        </w:rPr>
      </w:pPr>
      <w:r w:rsidRPr="005533F1">
        <w:rPr>
          <w:rFonts w:ascii="Arial" w:hAnsi="Arial" w:cs="Arial"/>
          <w:b/>
          <w:lang w:val="en-US"/>
        </w:rPr>
        <w:t>To:</w:t>
      </w:r>
      <w:r w:rsidRPr="005533F1">
        <w:rPr>
          <w:rFonts w:ascii="Arial" w:hAnsi="Arial" w:cs="Arial"/>
          <w:b/>
          <w:bCs/>
          <w:lang w:val="en-US"/>
        </w:rPr>
        <w:tab/>
      </w:r>
      <w:r w:rsidR="005E50AE" w:rsidRPr="005533F1">
        <w:rPr>
          <w:rFonts w:ascii="Arial" w:hAnsi="Arial" w:cs="Arial"/>
          <w:lang w:val="en-US"/>
        </w:rPr>
        <w:t>RAN</w:t>
      </w:r>
      <w:r w:rsidR="00D92F69">
        <w:rPr>
          <w:rFonts w:ascii="Arial" w:hAnsi="Arial" w:cs="Arial"/>
          <w:lang w:val="en-US"/>
        </w:rPr>
        <w:t xml:space="preserve">1, </w:t>
      </w:r>
      <w:r w:rsidR="00805235">
        <w:rPr>
          <w:rFonts w:ascii="Arial" w:hAnsi="Arial" w:cs="Arial"/>
          <w:lang w:val="en-US"/>
        </w:rPr>
        <w:t>RAN</w:t>
      </w:r>
      <w:r w:rsidR="00D92F69">
        <w:rPr>
          <w:rFonts w:ascii="Arial" w:hAnsi="Arial" w:cs="Arial"/>
          <w:lang w:val="en-US"/>
        </w:rPr>
        <w:t>4</w:t>
      </w:r>
    </w:p>
    <w:p w14:paraId="547DF876" w14:textId="4A487956" w:rsidR="00B97703" w:rsidRPr="005533F1" w:rsidRDefault="00B97703">
      <w:pPr>
        <w:spacing w:after="60"/>
        <w:ind w:left="1985" w:hanging="1985"/>
        <w:rPr>
          <w:rFonts w:ascii="Arial" w:hAnsi="Arial" w:cs="Arial"/>
          <w:lang w:val="en-US"/>
        </w:rPr>
      </w:pPr>
      <w:bookmarkStart w:id="3" w:name="OLE_LINK45"/>
      <w:bookmarkStart w:id="4" w:name="OLE_LINK46"/>
      <w:r w:rsidRPr="005533F1">
        <w:rPr>
          <w:rFonts w:ascii="Arial" w:hAnsi="Arial" w:cs="Arial"/>
          <w:b/>
          <w:lang w:val="en-US"/>
        </w:rPr>
        <w:t>Cc:</w:t>
      </w:r>
      <w:r w:rsidRPr="005533F1">
        <w:rPr>
          <w:rFonts w:ascii="Arial" w:hAnsi="Arial" w:cs="Arial"/>
          <w:b/>
          <w:bCs/>
          <w:lang w:val="en-US"/>
        </w:rPr>
        <w:tab/>
      </w:r>
      <w:r w:rsidR="00805235">
        <w:rPr>
          <w:rFonts w:ascii="Arial" w:hAnsi="Arial" w:cs="Arial"/>
          <w:b/>
          <w:bCs/>
          <w:lang w:val="en-US"/>
        </w:rPr>
        <w:t>-</w:t>
      </w:r>
    </w:p>
    <w:bookmarkEnd w:id="3"/>
    <w:bookmarkEnd w:id="4"/>
    <w:p w14:paraId="7FB1A8A5" w14:textId="58A0F927" w:rsidR="00B97703" w:rsidRPr="005533F1" w:rsidRDefault="00B97703">
      <w:pPr>
        <w:spacing w:after="60"/>
        <w:ind w:left="1985" w:hanging="1985"/>
        <w:rPr>
          <w:rFonts w:ascii="Arial" w:hAnsi="Arial" w:cs="Arial"/>
          <w:bCs/>
          <w:lang w:val="en-US"/>
        </w:rPr>
      </w:pPr>
    </w:p>
    <w:p w14:paraId="55243465" w14:textId="69FDF41D" w:rsidR="00B97703" w:rsidRPr="005533F1" w:rsidRDefault="00B97703" w:rsidP="00CD5F0E">
      <w:pPr>
        <w:spacing w:after="60"/>
        <w:ind w:left="1985" w:hanging="1985"/>
        <w:rPr>
          <w:rFonts w:ascii="Arial"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D92F69">
        <w:rPr>
          <w:rFonts w:ascii="Arial" w:hAnsi="Arial" w:cs="Arial"/>
          <w:lang w:val="en-US"/>
        </w:rPr>
        <w:t>Mattias Bergström</w:t>
      </w:r>
      <w:r w:rsidR="00805235">
        <w:rPr>
          <w:rFonts w:ascii="Arial" w:hAnsi="Arial" w:cs="Arial"/>
          <w:lang w:val="en-US"/>
        </w:rPr>
        <w:t xml:space="preserve"> (</w:t>
      </w:r>
      <w:r w:rsidR="00D92F69">
        <w:rPr>
          <w:rFonts w:ascii="Arial" w:hAnsi="Arial" w:cs="Arial"/>
          <w:lang w:val="en-US"/>
        </w:rPr>
        <w:t>mattias.a.bergstrom@ericsson.com</w:t>
      </w:r>
      <w:r w:rsidR="00805235">
        <w:rPr>
          <w:rFonts w:ascii="Arial" w:hAnsi="Arial" w:cs="Arial"/>
          <w:lang w:val="en-US"/>
        </w:rPr>
        <w:t>)</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5"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0" w:history="1">
        <w:r w:rsidRPr="005533F1">
          <w:rPr>
            <w:rStyle w:val="Hyperlink"/>
            <w:rFonts w:ascii="Arial" w:hAnsi="Arial" w:cs="Arial"/>
            <w:bCs/>
            <w:lang w:val="en-US"/>
          </w:rPr>
          <w:t>mailto:3GPPLiaison@etsi.org</w:t>
        </w:r>
      </w:hyperlink>
    </w:p>
    <w:bookmarkEnd w:id="5"/>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351061BB" w14:textId="5F3DD425" w:rsidR="00A33916" w:rsidRPr="00A33916" w:rsidRDefault="00A33916" w:rsidP="00A33916">
      <w:pPr>
        <w:rPr>
          <w:rFonts w:ascii="Arial" w:hAnsi="Arial" w:cs="Arial"/>
          <w:lang w:eastAsia="zh-CN"/>
        </w:rPr>
      </w:pPr>
      <w:r w:rsidRPr="00A33916">
        <w:rPr>
          <w:rFonts w:ascii="Arial" w:hAnsi="Arial" w:cs="Arial"/>
          <w:lang w:eastAsia="zh-CN"/>
        </w:rPr>
        <w:t xml:space="preserve">RAN2 has discussed the use of MAC CEs compared to RRC based on </w:t>
      </w:r>
      <w:hyperlink r:id="rId11" w:history="1">
        <w:r w:rsidRPr="003968CE">
          <w:rPr>
            <w:rStyle w:val="Hyperlink"/>
            <w:rFonts w:ascii="Arial" w:hAnsi="Arial" w:cs="Arial"/>
            <w:lang w:eastAsia="zh-CN"/>
          </w:rPr>
          <w:t>R2-2306404</w:t>
        </w:r>
      </w:hyperlink>
      <w:r w:rsidRPr="00A33916">
        <w:rPr>
          <w:rFonts w:ascii="Arial" w:hAnsi="Arial" w:cs="Arial"/>
          <w:lang w:eastAsia="zh-CN"/>
        </w:rPr>
        <w:t xml:space="preserve"> which provides a (non-exhaustive) list of aspects that RAN2 considers when designing the signalling (including deciding between MAC CEs and RRC). It was observed that in previous releases other WGs have sometimes requested to add MAC CEs where RRC signalling was more suitable instead. This has created problems in RAN2 and has prolonged RAN2 discussions.  </w:t>
      </w:r>
    </w:p>
    <w:p w14:paraId="63A9DEAE" w14:textId="2C14FB12" w:rsidR="00A33916" w:rsidRPr="00D92F69" w:rsidRDefault="00A33916" w:rsidP="00120384">
      <w:pPr>
        <w:rPr>
          <w:rFonts w:ascii="Arial" w:hAnsi="Arial" w:cs="Arial"/>
          <w:lang w:eastAsia="zh-CN"/>
        </w:rPr>
      </w:pPr>
      <w:r w:rsidRPr="00A33916">
        <w:rPr>
          <w:rFonts w:ascii="Arial" w:hAnsi="Arial" w:cs="Arial"/>
          <w:lang w:eastAsia="zh-CN"/>
        </w:rPr>
        <w:t>RAN2 therefore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174A2C9B"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BC012C" w:rsidRPr="00A301C9">
        <w:rPr>
          <w:rFonts w:ascii="Arial" w:hAnsi="Arial" w:cs="Arial"/>
          <w:b/>
          <w:lang w:val="en-US"/>
        </w:rPr>
        <w:t>RAN</w:t>
      </w:r>
      <w:r w:rsidR="00D92F69">
        <w:rPr>
          <w:rFonts w:ascii="Arial" w:hAnsi="Arial" w:cs="Arial"/>
          <w:b/>
          <w:lang w:val="en-US"/>
        </w:rPr>
        <w:t>1 and RAN4</w:t>
      </w:r>
      <w:r w:rsidRPr="00A301C9">
        <w:rPr>
          <w:rFonts w:ascii="Arial" w:hAnsi="Arial" w:cs="Arial"/>
          <w:b/>
          <w:lang w:val="en-US"/>
        </w:rPr>
        <w:t>:</w:t>
      </w:r>
    </w:p>
    <w:p w14:paraId="16E1B7FE" w14:textId="5A9B8A28"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D92F69">
        <w:rPr>
          <w:rFonts w:ascii="Arial" w:hAnsi="Arial" w:cs="Arial"/>
          <w:lang w:eastAsia="zh-CN"/>
        </w:rPr>
        <w:t>RAN2 respectfully asks RAN1 and RAN4 to take the above request in to account in the future work.</w:t>
      </w:r>
    </w:p>
    <w:p w14:paraId="0BD09A43" w14:textId="1822754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D92F69">
        <w:rPr>
          <w:rFonts w:cs="Arial"/>
          <w:bCs/>
          <w:szCs w:val="36"/>
          <w:lang w:val="en-US"/>
        </w:rPr>
        <w:t xml:space="preserve">RAN2 </w:t>
      </w:r>
      <w:r w:rsidR="000F6242" w:rsidRPr="00A301C9">
        <w:rPr>
          <w:szCs w:val="36"/>
          <w:lang w:val="en-US"/>
        </w:rPr>
        <w:t>meetings</w:t>
      </w:r>
    </w:p>
    <w:p w14:paraId="3694FC7D" w14:textId="4E173FD2" w:rsidR="0024401A" w:rsidRPr="00881104" w:rsidRDefault="0024401A" w:rsidP="004C7D0B">
      <w:pPr>
        <w:tabs>
          <w:tab w:val="left" w:pos="3828"/>
          <w:tab w:val="left" w:pos="6663"/>
        </w:tabs>
        <w:spacing w:after="120"/>
        <w:rPr>
          <w:rFonts w:ascii="Arial" w:hAnsi="Arial" w:cs="Arial"/>
          <w:bCs/>
          <w:color w:val="000000"/>
          <w:lang w:val="en-US"/>
        </w:rPr>
      </w:pPr>
      <w:bookmarkStart w:id="6" w:name="OLE_LINK53"/>
      <w:bookmarkStart w:id="7" w:name="OLE_LINK54"/>
      <w:r w:rsidRPr="00A301C9">
        <w:rPr>
          <w:rFonts w:ascii="Arial" w:hAnsi="Arial" w:cs="Arial"/>
          <w:bCs/>
          <w:lang w:val="en-US"/>
        </w:rPr>
        <w:t>RAN</w:t>
      </w:r>
      <w:r w:rsidRPr="00A301C9">
        <w:rPr>
          <w:rFonts w:ascii="Arial" w:hAnsi="Arial" w:cs="Arial"/>
          <w:bCs/>
          <w:color w:val="000000"/>
          <w:lang w:val="en-US"/>
        </w:rPr>
        <w:t>#1</w:t>
      </w:r>
      <w:r w:rsidR="00D92F69">
        <w:rPr>
          <w:rFonts w:ascii="Arial" w:hAnsi="Arial" w:cs="Arial"/>
          <w:bCs/>
          <w:color w:val="000000"/>
          <w:lang w:val="en-US"/>
        </w:rPr>
        <w:t>23</w:t>
      </w:r>
      <w:r w:rsidRPr="00A301C9">
        <w:rPr>
          <w:rFonts w:ascii="Arial" w:hAnsi="Arial" w:cs="Arial"/>
          <w:bCs/>
          <w:color w:val="000000"/>
          <w:lang w:val="en-US"/>
        </w:rPr>
        <w:tab/>
      </w:r>
      <w:r w:rsidR="00D92F69" w:rsidRPr="00D92F69">
        <w:rPr>
          <w:rFonts w:ascii="Arial" w:hAnsi="Arial" w:cs="Arial"/>
          <w:bCs/>
          <w:color w:val="000000"/>
          <w:lang w:val="en-US"/>
        </w:rPr>
        <w:t>2023-08-21</w:t>
      </w:r>
      <w:r w:rsidR="00D92F69">
        <w:rPr>
          <w:rFonts w:ascii="Arial" w:hAnsi="Arial" w:cs="Arial"/>
          <w:bCs/>
          <w:color w:val="000000"/>
          <w:lang w:val="en-US"/>
        </w:rPr>
        <w:t xml:space="preserve"> - </w:t>
      </w:r>
      <w:r w:rsidR="00D92F69" w:rsidRPr="00D92F69">
        <w:rPr>
          <w:rFonts w:ascii="Arial" w:hAnsi="Arial" w:cs="Arial"/>
          <w:bCs/>
          <w:color w:val="000000"/>
          <w:lang w:val="en-US"/>
        </w:rPr>
        <w:t>2023-08-25</w:t>
      </w:r>
      <w:r w:rsidRPr="00A301C9">
        <w:rPr>
          <w:rFonts w:ascii="Arial" w:hAnsi="Arial" w:cs="Arial"/>
          <w:bCs/>
          <w:color w:val="000000"/>
          <w:lang w:val="en-US"/>
        </w:rPr>
        <w:tab/>
      </w:r>
      <w:bookmarkEnd w:id="6"/>
      <w:bookmarkEnd w:id="7"/>
      <w:r w:rsidR="00D92F69">
        <w:rPr>
          <w:rFonts w:ascii="Arial" w:hAnsi="Arial" w:cs="Arial"/>
          <w:bCs/>
          <w:color w:val="000000"/>
          <w:lang w:val="en-US"/>
        </w:rPr>
        <w:t>Toulouse</w:t>
      </w:r>
      <w:r w:rsidR="007207DA">
        <w:rPr>
          <w:rFonts w:ascii="Arial" w:hAnsi="Arial" w:cs="Arial"/>
          <w:bCs/>
          <w:color w:val="000000"/>
          <w:lang w:val="en-US"/>
        </w:rPr>
        <w:t xml:space="preserve">, </w:t>
      </w:r>
      <w:r w:rsidR="00D92F69">
        <w:rPr>
          <w:rFonts w:ascii="Arial" w:hAnsi="Arial" w:cs="Arial"/>
          <w:bCs/>
          <w:color w:val="000000"/>
          <w:lang w:val="en-US"/>
        </w:rPr>
        <w:t>France</w:t>
      </w:r>
    </w:p>
    <w:p w14:paraId="57FD96F4" w14:textId="24C3C7AA" w:rsidR="0024401A" w:rsidRPr="00881104" w:rsidRDefault="00B33FD9" w:rsidP="004C7D0B">
      <w:pPr>
        <w:tabs>
          <w:tab w:val="left" w:pos="3828"/>
          <w:tab w:val="left" w:pos="6663"/>
        </w:tabs>
        <w:spacing w:after="120"/>
        <w:rPr>
          <w:rFonts w:ascii="Arial" w:hAnsi="Arial" w:cs="Arial"/>
          <w:bCs/>
          <w:color w:val="000000"/>
          <w:lang w:val="en-US"/>
        </w:rPr>
      </w:pPr>
      <w:r w:rsidRPr="00A301C9">
        <w:rPr>
          <w:rFonts w:ascii="Arial" w:hAnsi="Arial" w:cs="Arial"/>
          <w:bCs/>
          <w:lang w:val="en-US"/>
        </w:rPr>
        <w:t>RAN</w:t>
      </w:r>
      <w:r w:rsidRPr="00A301C9">
        <w:rPr>
          <w:rFonts w:ascii="Arial" w:hAnsi="Arial" w:cs="Arial"/>
          <w:bCs/>
          <w:color w:val="000000"/>
          <w:lang w:val="en-US"/>
        </w:rPr>
        <w:t>#1</w:t>
      </w:r>
      <w:r w:rsidR="00D92F69">
        <w:rPr>
          <w:rFonts w:ascii="Arial" w:hAnsi="Arial" w:cs="Arial"/>
          <w:bCs/>
          <w:color w:val="000000"/>
          <w:lang w:val="en-US"/>
        </w:rPr>
        <w:t>23-bis</w:t>
      </w:r>
      <w:r w:rsidRPr="00A301C9">
        <w:rPr>
          <w:rFonts w:ascii="Arial" w:hAnsi="Arial" w:cs="Arial"/>
          <w:bCs/>
          <w:color w:val="000000"/>
          <w:lang w:val="en-US"/>
        </w:rPr>
        <w:tab/>
      </w:r>
      <w:r w:rsidR="00D92F69" w:rsidRPr="00D92F69">
        <w:rPr>
          <w:rFonts w:ascii="Arial" w:hAnsi="Arial" w:cs="Arial"/>
          <w:bCs/>
          <w:color w:val="000000"/>
          <w:lang w:val="en-US"/>
        </w:rPr>
        <w:t>2023-10-09</w:t>
      </w:r>
      <w:r w:rsidR="00D92F69">
        <w:rPr>
          <w:rFonts w:ascii="Arial" w:hAnsi="Arial" w:cs="Arial"/>
          <w:bCs/>
          <w:color w:val="000000"/>
          <w:lang w:val="en-US"/>
        </w:rPr>
        <w:t xml:space="preserve"> - </w:t>
      </w:r>
      <w:r w:rsidR="00D92F69" w:rsidRPr="00D92F69">
        <w:rPr>
          <w:rFonts w:ascii="Arial" w:hAnsi="Arial" w:cs="Arial"/>
          <w:bCs/>
          <w:color w:val="000000"/>
          <w:lang w:val="en-US"/>
        </w:rPr>
        <w:t>2023-10-13</w:t>
      </w:r>
      <w:r w:rsidRPr="00A301C9">
        <w:rPr>
          <w:rFonts w:ascii="Arial" w:hAnsi="Arial" w:cs="Arial"/>
          <w:bCs/>
          <w:color w:val="000000"/>
          <w:lang w:val="en-US"/>
        </w:rPr>
        <w:tab/>
      </w:r>
      <w:r w:rsidR="00D92F69">
        <w:rPr>
          <w:rFonts w:ascii="Arial" w:hAnsi="Arial" w:cs="Arial"/>
          <w:bCs/>
          <w:color w:val="000000"/>
          <w:lang w:val="en-US"/>
        </w:rPr>
        <w:t>Xiamen</w:t>
      </w:r>
      <w:r w:rsidR="007207DA">
        <w:rPr>
          <w:rFonts w:ascii="Arial" w:hAnsi="Arial" w:cs="Arial"/>
          <w:bCs/>
          <w:color w:val="000000"/>
          <w:lang w:val="en-US"/>
        </w:rPr>
        <w:t xml:space="preserve">, </w:t>
      </w:r>
      <w:r w:rsidR="00D92F69">
        <w:rPr>
          <w:rFonts w:ascii="Arial" w:hAnsi="Arial" w:cs="Arial"/>
          <w:bCs/>
          <w:color w:val="000000"/>
          <w:lang w:val="en-US"/>
        </w:rPr>
        <w:t>P.R. China</w:t>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A3C19" w14:textId="77777777" w:rsidR="00B13090" w:rsidRDefault="00B13090">
      <w:pPr>
        <w:spacing w:after="0"/>
      </w:pPr>
      <w:r>
        <w:separator/>
      </w:r>
    </w:p>
  </w:endnote>
  <w:endnote w:type="continuationSeparator" w:id="0">
    <w:p w14:paraId="68079D36" w14:textId="77777777" w:rsidR="00B13090" w:rsidRDefault="00B130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EE317" w14:textId="77777777" w:rsidR="00B13090" w:rsidRDefault="00B13090">
      <w:pPr>
        <w:spacing w:after="0"/>
      </w:pPr>
      <w:r>
        <w:separator/>
      </w:r>
    </w:p>
  </w:footnote>
  <w:footnote w:type="continuationSeparator" w:id="0">
    <w:p w14:paraId="6FEB1224" w14:textId="77777777" w:rsidR="00B13090" w:rsidRDefault="00B130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467405681">
    <w:abstractNumId w:val="20"/>
  </w:num>
  <w:num w:numId="2" w16cid:durableId="1355230470">
    <w:abstractNumId w:val="18"/>
  </w:num>
  <w:num w:numId="3" w16cid:durableId="1543401513">
    <w:abstractNumId w:val="13"/>
  </w:num>
  <w:num w:numId="4" w16cid:durableId="572592948">
    <w:abstractNumId w:val="7"/>
  </w:num>
  <w:num w:numId="5" w16cid:durableId="1155294769">
    <w:abstractNumId w:val="12"/>
  </w:num>
  <w:num w:numId="6" w16cid:durableId="1289436319">
    <w:abstractNumId w:val="6"/>
  </w:num>
  <w:num w:numId="7" w16cid:durableId="697126710">
    <w:abstractNumId w:val="14"/>
  </w:num>
  <w:num w:numId="8" w16cid:durableId="13225439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8969227">
    <w:abstractNumId w:val="24"/>
    <w:lvlOverride w:ilvl="0">
      <w:startOverride w:val="1"/>
    </w:lvlOverride>
    <w:lvlOverride w:ilvl="1"/>
    <w:lvlOverride w:ilvl="2"/>
    <w:lvlOverride w:ilvl="3"/>
    <w:lvlOverride w:ilvl="4"/>
    <w:lvlOverride w:ilvl="5"/>
    <w:lvlOverride w:ilvl="6"/>
    <w:lvlOverride w:ilvl="7"/>
    <w:lvlOverride w:ilvl="8"/>
  </w:num>
  <w:num w:numId="10" w16cid:durableId="13743060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9215889">
    <w:abstractNumId w:val="4"/>
  </w:num>
  <w:num w:numId="12" w16cid:durableId="1440642177">
    <w:abstractNumId w:val="15"/>
  </w:num>
  <w:num w:numId="13" w16cid:durableId="646007235">
    <w:abstractNumId w:val="6"/>
  </w:num>
  <w:num w:numId="14" w16cid:durableId="1047336319">
    <w:abstractNumId w:val="5"/>
  </w:num>
  <w:num w:numId="15" w16cid:durableId="480316076">
    <w:abstractNumId w:val="16"/>
  </w:num>
  <w:num w:numId="16" w16cid:durableId="1348487439">
    <w:abstractNumId w:val="9"/>
  </w:num>
  <w:num w:numId="17" w16cid:durableId="86776505">
    <w:abstractNumId w:val="3"/>
  </w:num>
  <w:num w:numId="18" w16cid:durableId="1321150883">
    <w:abstractNumId w:val="2"/>
  </w:num>
  <w:num w:numId="19" w16cid:durableId="1892691722">
    <w:abstractNumId w:val="11"/>
  </w:num>
  <w:num w:numId="20" w16cid:durableId="1165824631">
    <w:abstractNumId w:val="8"/>
  </w:num>
  <w:num w:numId="21" w16cid:durableId="170340827">
    <w:abstractNumId w:val="17"/>
  </w:num>
  <w:num w:numId="22" w16cid:durableId="123040356">
    <w:abstractNumId w:val="21"/>
  </w:num>
  <w:num w:numId="23" w16cid:durableId="1648700753">
    <w:abstractNumId w:val="0"/>
  </w:num>
  <w:num w:numId="24" w16cid:durableId="1081216420">
    <w:abstractNumId w:val="10"/>
  </w:num>
  <w:num w:numId="25" w16cid:durableId="138229203">
    <w:abstractNumId w:val="19"/>
  </w:num>
  <w:num w:numId="26" w16cid:durableId="34015805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7CCD"/>
    <w:rsid w:val="000328C7"/>
    <w:rsid w:val="00044E34"/>
    <w:rsid w:val="00060B70"/>
    <w:rsid w:val="0006197E"/>
    <w:rsid w:val="00076532"/>
    <w:rsid w:val="00082AFB"/>
    <w:rsid w:val="00087C2A"/>
    <w:rsid w:val="00091F7A"/>
    <w:rsid w:val="000A5C1D"/>
    <w:rsid w:val="000B3697"/>
    <w:rsid w:val="000C5908"/>
    <w:rsid w:val="000C5F01"/>
    <w:rsid w:val="000D080B"/>
    <w:rsid w:val="000D0FC1"/>
    <w:rsid w:val="000D41D6"/>
    <w:rsid w:val="000E534D"/>
    <w:rsid w:val="000F6242"/>
    <w:rsid w:val="00104A20"/>
    <w:rsid w:val="00120384"/>
    <w:rsid w:val="00127931"/>
    <w:rsid w:val="00133193"/>
    <w:rsid w:val="00143490"/>
    <w:rsid w:val="0015288E"/>
    <w:rsid w:val="0016412F"/>
    <w:rsid w:val="0018067F"/>
    <w:rsid w:val="00185AC6"/>
    <w:rsid w:val="00192C49"/>
    <w:rsid w:val="001B0DD2"/>
    <w:rsid w:val="001D1CBB"/>
    <w:rsid w:val="001D2FF1"/>
    <w:rsid w:val="001E074A"/>
    <w:rsid w:val="0020005B"/>
    <w:rsid w:val="00207F7F"/>
    <w:rsid w:val="00225B01"/>
    <w:rsid w:val="00233BFE"/>
    <w:rsid w:val="0024401A"/>
    <w:rsid w:val="002509B1"/>
    <w:rsid w:val="00294840"/>
    <w:rsid w:val="002A56C5"/>
    <w:rsid w:val="002B7998"/>
    <w:rsid w:val="002F1940"/>
    <w:rsid w:val="00317373"/>
    <w:rsid w:val="00333578"/>
    <w:rsid w:val="00333B36"/>
    <w:rsid w:val="003376F6"/>
    <w:rsid w:val="00346E5D"/>
    <w:rsid w:val="00376CC7"/>
    <w:rsid w:val="003778FE"/>
    <w:rsid w:val="00383545"/>
    <w:rsid w:val="003968CE"/>
    <w:rsid w:val="003A1062"/>
    <w:rsid w:val="003A3D0F"/>
    <w:rsid w:val="003B004F"/>
    <w:rsid w:val="003B3E7E"/>
    <w:rsid w:val="003B59F7"/>
    <w:rsid w:val="003C0384"/>
    <w:rsid w:val="003C4438"/>
    <w:rsid w:val="003C4966"/>
    <w:rsid w:val="003F5799"/>
    <w:rsid w:val="00400B3C"/>
    <w:rsid w:val="00427247"/>
    <w:rsid w:val="00427D73"/>
    <w:rsid w:val="00433500"/>
    <w:rsid w:val="00433F71"/>
    <w:rsid w:val="00440D43"/>
    <w:rsid w:val="00446044"/>
    <w:rsid w:val="004604CE"/>
    <w:rsid w:val="00461388"/>
    <w:rsid w:val="004775D7"/>
    <w:rsid w:val="00491F63"/>
    <w:rsid w:val="004B2541"/>
    <w:rsid w:val="004B2E8B"/>
    <w:rsid w:val="004C11B0"/>
    <w:rsid w:val="004C330F"/>
    <w:rsid w:val="004C5AB8"/>
    <w:rsid w:val="004C79DA"/>
    <w:rsid w:val="004C7D0B"/>
    <w:rsid w:val="004D1A8F"/>
    <w:rsid w:val="004E3939"/>
    <w:rsid w:val="004F50ED"/>
    <w:rsid w:val="00507782"/>
    <w:rsid w:val="005152E6"/>
    <w:rsid w:val="005224D4"/>
    <w:rsid w:val="00531B44"/>
    <w:rsid w:val="00540F6A"/>
    <w:rsid w:val="00543232"/>
    <w:rsid w:val="005452D7"/>
    <w:rsid w:val="005533F1"/>
    <w:rsid w:val="00562D28"/>
    <w:rsid w:val="00572C17"/>
    <w:rsid w:val="0057340D"/>
    <w:rsid w:val="00574A6E"/>
    <w:rsid w:val="005802C2"/>
    <w:rsid w:val="005931B9"/>
    <w:rsid w:val="00593208"/>
    <w:rsid w:val="005A0F84"/>
    <w:rsid w:val="005A4D9F"/>
    <w:rsid w:val="005A4E13"/>
    <w:rsid w:val="005B170C"/>
    <w:rsid w:val="005B5669"/>
    <w:rsid w:val="005B7357"/>
    <w:rsid w:val="005C52EC"/>
    <w:rsid w:val="005D4477"/>
    <w:rsid w:val="005E177C"/>
    <w:rsid w:val="005E50AE"/>
    <w:rsid w:val="005F301F"/>
    <w:rsid w:val="005F59B9"/>
    <w:rsid w:val="005F70CB"/>
    <w:rsid w:val="00613CEB"/>
    <w:rsid w:val="00622BDC"/>
    <w:rsid w:val="00635A9A"/>
    <w:rsid w:val="00644EA6"/>
    <w:rsid w:val="00647B57"/>
    <w:rsid w:val="00655C9A"/>
    <w:rsid w:val="00655F3D"/>
    <w:rsid w:val="00662B1A"/>
    <w:rsid w:val="00664280"/>
    <w:rsid w:val="006673BF"/>
    <w:rsid w:val="006B2ADE"/>
    <w:rsid w:val="006C175C"/>
    <w:rsid w:val="006C7C92"/>
    <w:rsid w:val="006D6EA6"/>
    <w:rsid w:val="006E4EFE"/>
    <w:rsid w:val="007142EE"/>
    <w:rsid w:val="007207DA"/>
    <w:rsid w:val="00731A25"/>
    <w:rsid w:val="007372CC"/>
    <w:rsid w:val="007672E3"/>
    <w:rsid w:val="0077591E"/>
    <w:rsid w:val="00780BEF"/>
    <w:rsid w:val="00782BEB"/>
    <w:rsid w:val="00783528"/>
    <w:rsid w:val="0079060A"/>
    <w:rsid w:val="007926EA"/>
    <w:rsid w:val="00797D80"/>
    <w:rsid w:val="007A32EE"/>
    <w:rsid w:val="007B4B09"/>
    <w:rsid w:val="007C00CF"/>
    <w:rsid w:val="007D5975"/>
    <w:rsid w:val="007E437E"/>
    <w:rsid w:val="007F4F92"/>
    <w:rsid w:val="00805235"/>
    <w:rsid w:val="008120FA"/>
    <w:rsid w:val="00835A09"/>
    <w:rsid w:val="00837618"/>
    <w:rsid w:val="008620E3"/>
    <w:rsid w:val="00874B20"/>
    <w:rsid w:val="00881104"/>
    <w:rsid w:val="00884013"/>
    <w:rsid w:val="008903C9"/>
    <w:rsid w:val="0089075C"/>
    <w:rsid w:val="008B65BA"/>
    <w:rsid w:val="008B7BF0"/>
    <w:rsid w:val="008C5739"/>
    <w:rsid w:val="008D38C6"/>
    <w:rsid w:val="008D41DA"/>
    <w:rsid w:val="008D5FF1"/>
    <w:rsid w:val="008D772F"/>
    <w:rsid w:val="008E0643"/>
    <w:rsid w:val="008E3288"/>
    <w:rsid w:val="008F6F22"/>
    <w:rsid w:val="009034B4"/>
    <w:rsid w:val="0091063D"/>
    <w:rsid w:val="00930865"/>
    <w:rsid w:val="00947CC3"/>
    <w:rsid w:val="009507A3"/>
    <w:rsid w:val="0095782C"/>
    <w:rsid w:val="009877F9"/>
    <w:rsid w:val="0099581A"/>
    <w:rsid w:val="0099764C"/>
    <w:rsid w:val="009C0B84"/>
    <w:rsid w:val="009E7AA3"/>
    <w:rsid w:val="009F5352"/>
    <w:rsid w:val="00A06BFD"/>
    <w:rsid w:val="00A202C0"/>
    <w:rsid w:val="00A301C9"/>
    <w:rsid w:val="00A33916"/>
    <w:rsid w:val="00A360AB"/>
    <w:rsid w:val="00A45DA0"/>
    <w:rsid w:val="00A60273"/>
    <w:rsid w:val="00A8069C"/>
    <w:rsid w:val="00A81A84"/>
    <w:rsid w:val="00AA2A37"/>
    <w:rsid w:val="00AA7452"/>
    <w:rsid w:val="00AB58C1"/>
    <w:rsid w:val="00AC37FC"/>
    <w:rsid w:val="00AD0AB9"/>
    <w:rsid w:val="00AD5D52"/>
    <w:rsid w:val="00AE0A08"/>
    <w:rsid w:val="00AE6554"/>
    <w:rsid w:val="00AF1E7A"/>
    <w:rsid w:val="00AF4308"/>
    <w:rsid w:val="00B13090"/>
    <w:rsid w:val="00B144EC"/>
    <w:rsid w:val="00B16880"/>
    <w:rsid w:val="00B24E39"/>
    <w:rsid w:val="00B304B8"/>
    <w:rsid w:val="00B339D0"/>
    <w:rsid w:val="00B33FD9"/>
    <w:rsid w:val="00B36F54"/>
    <w:rsid w:val="00B45F10"/>
    <w:rsid w:val="00B468C4"/>
    <w:rsid w:val="00B46E10"/>
    <w:rsid w:val="00B613A0"/>
    <w:rsid w:val="00B7281A"/>
    <w:rsid w:val="00B72C6F"/>
    <w:rsid w:val="00B73E78"/>
    <w:rsid w:val="00B9214D"/>
    <w:rsid w:val="00B9383C"/>
    <w:rsid w:val="00B97703"/>
    <w:rsid w:val="00BA75F3"/>
    <w:rsid w:val="00BC012C"/>
    <w:rsid w:val="00BC6679"/>
    <w:rsid w:val="00BD3A95"/>
    <w:rsid w:val="00BF3973"/>
    <w:rsid w:val="00C015DD"/>
    <w:rsid w:val="00C11E1A"/>
    <w:rsid w:val="00C12F2C"/>
    <w:rsid w:val="00C14449"/>
    <w:rsid w:val="00C14915"/>
    <w:rsid w:val="00C473C9"/>
    <w:rsid w:val="00C55C1C"/>
    <w:rsid w:val="00C57239"/>
    <w:rsid w:val="00C600E4"/>
    <w:rsid w:val="00C70921"/>
    <w:rsid w:val="00C75C79"/>
    <w:rsid w:val="00C82646"/>
    <w:rsid w:val="00C94FD0"/>
    <w:rsid w:val="00CA6D7F"/>
    <w:rsid w:val="00CB266E"/>
    <w:rsid w:val="00CD3570"/>
    <w:rsid w:val="00CD484A"/>
    <w:rsid w:val="00CD5F0E"/>
    <w:rsid w:val="00CD781C"/>
    <w:rsid w:val="00CE4DAC"/>
    <w:rsid w:val="00CF6087"/>
    <w:rsid w:val="00D0751F"/>
    <w:rsid w:val="00D07C24"/>
    <w:rsid w:val="00D1444E"/>
    <w:rsid w:val="00D256E5"/>
    <w:rsid w:val="00D25DF7"/>
    <w:rsid w:val="00D318BE"/>
    <w:rsid w:val="00D334FD"/>
    <w:rsid w:val="00D357DE"/>
    <w:rsid w:val="00D55613"/>
    <w:rsid w:val="00D752F8"/>
    <w:rsid w:val="00D87BEE"/>
    <w:rsid w:val="00D92F69"/>
    <w:rsid w:val="00DA6E56"/>
    <w:rsid w:val="00DB31B6"/>
    <w:rsid w:val="00DB41AB"/>
    <w:rsid w:val="00DB5D28"/>
    <w:rsid w:val="00DD5447"/>
    <w:rsid w:val="00DE66DA"/>
    <w:rsid w:val="00DE69A1"/>
    <w:rsid w:val="00DF41E6"/>
    <w:rsid w:val="00DF46AB"/>
    <w:rsid w:val="00DF4E15"/>
    <w:rsid w:val="00DF6F5F"/>
    <w:rsid w:val="00E04B45"/>
    <w:rsid w:val="00E04D34"/>
    <w:rsid w:val="00E45BED"/>
    <w:rsid w:val="00E63A42"/>
    <w:rsid w:val="00E652C9"/>
    <w:rsid w:val="00E71C87"/>
    <w:rsid w:val="00E800D1"/>
    <w:rsid w:val="00E86401"/>
    <w:rsid w:val="00EA126D"/>
    <w:rsid w:val="00EA5610"/>
    <w:rsid w:val="00EC6A97"/>
    <w:rsid w:val="00EE03F7"/>
    <w:rsid w:val="00EF1AFC"/>
    <w:rsid w:val="00F13ABD"/>
    <w:rsid w:val="00F164A9"/>
    <w:rsid w:val="00F20ADF"/>
    <w:rsid w:val="00F21F94"/>
    <w:rsid w:val="00F24231"/>
    <w:rsid w:val="00F2513C"/>
    <w:rsid w:val="00F2600A"/>
    <w:rsid w:val="00F264B3"/>
    <w:rsid w:val="00F417CC"/>
    <w:rsid w:val="00F45FC9"/>
    <w:rsid w:val="00F47DDA"/>
    <w:rsid w:val="00F52241"/>
    <w:rsid w:val="00F554F0"/>
    <w:rsid w:val="00FB3460"/>
    <w:rsid w:val="00FF04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D0B"/>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4C7D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4C7D0B"/>
    <w:pPr>
      <w:pBdr>
        <w:top w:val="none" w:sz="0" w:space="0" w:color="auto"/>
      </w:pBdr>
      <w:spacing w:before="180"/>
      <w:outlineLvl w:val="1"/>
    </w:pPr>
    <w:rPr>
      <w:sz w:val="32"/>
    </w:rPr>
  </w:style>
  <w:style w:type="paragraph" w:styleId="Heading3">
    <w:name w:val="heading 3"/>
    <w:aliases w:val="H3,h3"/>
    <w:basedOn w:val="Heading2"/>
    <w:next w:val="Normal"/>
    <w:qFormat/>
    <w:rsid w:val="004C7D0B"/>
    <w:pPr>
      <w:spacing w:before="120"/>
      <w:outlineLvl w:val="2"/>
    </w:pPr>
    <w:rPr>
      <w:sz w:val="28"/>
    </w:rPr>
  </w:style>
  <w:style w:type="paragraph" w:styleId="Heading4">
    <w:name w:val="heading 4"/>
    <w:aliases w:val="h4"/>
    <w:basedOn w:val="Heading3"/>
    <w:next w:val="Normal"/>
    <w:qFormat/>
    <w:rsid w:val="004C7D0B"/>
    <w:pPr>
      <w:ind w:left="1418" w:hanging="1418"/>
      <w:outlineLvl w:val="3"/>
    </w:pPr>
    <w:rPr>
      <w:sz w:val="24"/>
    </w:rPr>
  </w:style>
  <w:style w:type="paragraph" w:styleId="Heading5">
    <w:name w:val="heading 5"/>
    <w:aliases w:val="h5"/>
    <w:basedOn w:val="Heading4"/>
    <w:next w:val="Normal"/>
    <w:qFormat/>
    <w:rsid w:val="004C7D0B"/>
    <w:pPr>
      <w:ind w:left="1701" w:hanging="1701"/>
      <w:outlineLvl w:val="4"/>
    </w:pPr>
    <w:rPr>
      <w:sz w:val="22"/>
    </w:rPr>
  </w:style>
  <w:style w:type="paragraph" w:styleId="Heading6">
    <w:name w:val="heading 6"/>
    <w:aliases w:val="h6"/>
    <w:basedOn w:val="H6"/>
    <w:next w:val="Normal"/>
    <w:qFormat/>
    <w:rsid w:val="004C7D0B"/>
    <w:pPr>
      <w:outlineLvl w:val="5"/>
    </w:pPr>
  </w:style>
  <w:style w:type="paragraph" w:styleId="Heading7">
    <w:name w:val="heading 7"/>
    <w:basedOn w:val="H6"/>
    <w:next w:val="Normal"/>
    <w:qFormat/>
    <w:rsid w:val="004C7D0B"/>
    <w:pPr>
      <w:outlineLvl w:val="6"/>
    </w:pPr>
  </w:style>
  <w:style w:type="paragraph" w:styleId="Heading8">
    <w:name w:val="heading 8"/>
    <w:basedOn w:val="Heading1"/>
    <w:next w:val="Normal"/>
    <w:qFormat/>
    <w:rsid w:val="004C7D0B"/>
    <w:pPr>
      <w:ind w:left="0" w:firstLine="0"/>
      <w:outlineLvl w:val="7"/>
    </w:pPr>
  </w:style>
  <w:style w:type="paragraph" w:styleId="Heading9">
    <w:name w:val="heading 9"/>
    <w:basedOn w:val="Heading8"/>
    <w:next w:val="Normal"/>
    <w:qFormat/>
    <w:rsid w:val="004C7D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C7D0B"/>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4C7D0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C7D0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4C7D0B"/>
    <w:pPr>
      <w:spacing w:before="180"/>
      <w:ind w:left="2693" w:hanging="2693"/>
    </w:pPr>
    <w:rPr>
      <w:b/>
    </w:rPr>
  </w:style>
  <w:style w:type="paragraph" w:styleId="TOC1">
    <w:name w:val="toc 1"/>
    <w:semiHidden/>
    <w:rsid w:val="004C7D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4C7D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C7D0B"/>
    <w:pPr>
      <w:ind w:left="1701" w:hanging="1701"/>
    </w:pPr>
  </w:style>
  <w:style w:type="paragraph" w:styleId="TOC4">
    <w:name w:val="toc 4"/>
    <w:basedOn w:val="TOC3"/>
    <w:semiHidden/>
    <w:rsid w:val="004C7D0B"/>
    <w:pPr>
      <w:ind w:left="1418" w:hanging="1418"/>
    </w:pPr>
  </w:style>
  <w:style w:type="paragraph" w:styleId="TOC3">
    <w:name w:val="toc 3"/>
    <w:basedOn w:val="TOC2"/>
    <w:semiHidden/>
    <w:rsid w:val="004C7D0B"/>
    <w:pPr>
      <w:ind w:left="1134" w:hanging="1134"/>
    </w:pPr>
  </w:style>
  <w:style w:type="paragraph" w:styleId="TOC2">
    <w:name w:val="toc 2"/>
    <w:basedOn w:val="TOC1"/>
    <w:semiHidden/>
    <w:rsid w:val="004C7D0B"/>
    <w:pPr>
      <w:keepNext w:val="0"/>
      <w:spacing w:before="0"/>
      <w:ind w:left="851" w:hanging="851"/>
    </w:pPr>
    <w:rPr>
      <w:sz w:val="20"/>
    </w:rPr>
  </w:style>
  <w:style w:type="paragraph" w:styleId="Index2">
    <w:name w:val="index 2"/>
    <w:basedOn w:val="Index1"/>
    <w:semiHidden/>
    <w:rsid w:val="004C7D0B"/>
    <w:pPr>
      <w:ind w:left="284"/>
    </w:pPr>
  </w:style>
  <w:style w:type="paragraph" w:styleId="Index1">
    <w:name w:val="index 1"/>
    <w:basedOn w:val="Normal"/>
    <w:semiHidden/>
    <w:rsid w:val="004C7D0B"/>
    <w:pPr>
      <w:keepLines/>
      <w:spacing w:after="0"/>
    </w:pPr>
  </w:style>
  <w:style w:type="paragraph" w:customStyle="1" w:styleId="ZH">
    <w:name w:val="ZH"/>
    <w:rsid w:val="004C7D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4C7D0B"/>
    <w:pPr>
      <w:outlineLvl w:val="9"/>
    </w:pPr>
  </w:style>
  <w:style w:type="paragraph" w:styleId="ListNumber2">
    <w:name w:val="List Number 2"/>
    <w:basedOn w:val="ListNumber"/>
    <w:semiHidden/>
    <w:rsid w:val="004C7D0B"/>
    <w:pPr>
      <w:ind w:left="851"/>
    </w:pPr>
  </w:style>
  <w:style w:type="character" w:styleId="FootnoteReference">
    <w:name w:val="footnote reference"/>
    <w:basedOn w:val="DefaultParagraphFont"/>
    <w:semiHidden/>
    <w:rsid w:val="004C7D0B"/>
    <w:rPr>
      <w:b/>
      <w:position w:val="6"/>
      <w:sz w:val="16"/>
    </w:rPr>
  </w:style>
  <w:style w:type="paragraph" w:styleId="FootnoteText">
    <w:name w:val="footnote text"/>
    <w:basedOn w:val="Normal"/>
    <w:link w:val="FootnoteTextChar"/>
    <w:semiHidden/>
    <w:rsid w:val="004C7D0B"/>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4C7D0B"/>
    <w:rPr>
      <w:b/>
    </w:rPr>
  </w:style>
  <w:style w:type="paragraph" w:customStyle="1" w:styleId="TAC">
    <w:name w:val="TAC"/>
    <w:basedOn w:val="TAL"/>
    <w:rsid w:val="004C7D0B"/>
    <w:pPr>
      <w:jc w:val="center"/>
    </w:pPr>
  </w:style>
  <w:style w:type="paragraph" w:customStyle="1" w:styleId="TF">
    <w:name w:val="TF"/>
    <w:basedOn w:val="TH"/>
    <w:rsid w:val="004C7D0B"/>
    <w:pPr>
      <w:keepNext w:val="0"/>
      <w:spacing w:before="0" w:after="240"/>
    </w:pPr>
  </w:style>
  <w:style w:type="paragraph" w:customStyle="1" w:styleId="NO">
    <w:name w:val="NO"/>
    <w:basedOn w:val="Normal"/>
    <w:rsid w:val="004C7D0B"/>
    <w:pPr>
      <w:keepLines/>
      <w:ind w:left="1135" w:hanging="851"/>
    </w:pPr>
  </w:style>
  <w:style w:type="paragraph" w:styleId="TOC9">
    <w:name w:val="toc 9"/>
    <w:basedOn w:val="TOC8"/>
    <w:semiHidden/>
    <w:rsid w:val="004C7D0B"/>
    <w:pPr>
      <w:ind w:left="1418" w:hanging="1418"/>
    </w:pPr>
  </w:style>
  <w:style w:type="paragraph" w:customStyle="1" w:styleId="EX">
    <w:name w:val="EX"/>
    <w:basedOn w:val="Normal"/>
    <w:rsid w:val="004C7D0B"/>
    <w:pPr>
      <w:keepLines/>
      <w:ind w:left="1702" w:hanging="1418"/>
    </w:pPr>
  </w:style>
  <w:style w:type="paragraph" w:customStyle="1" w:styleId="FP">
    <w:name w:val="FP"/>
    <w:basedOn w:val="Normal"/>
    <w:rsid w:val="004C7D0B"/>
    <w:pPr>
      <w:spacing w:after="0"/>
    </w:pPr>
  </w:style>
  <w:style w:type="paragraph" w:customStyle="1" w:styleId="LD">
    <w:name w:val="LD"/>
    <w:rsid w:val="004C7D0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C7D0B"/>
    <w:pPr>
      <w:spacing w:after="0"/>
    </w:pPr>
  </w:style>
  <w:style w:type="paragraph" w:customStyle="1" w:styleId="EW">
    <w:name w:val="EW"/>
    <w:basedOn w:val="EX"/>
    <w:rsid w:val="004C7D0B"/>
    <w:pPr>
      <w:spacing w:after="0"/>
    </w:pPr>
  </w:style>
  <w:style w:type="paragraph" w:styleId="TOC6">
    <w:name w:val="toc 6"/>
    <w:basedOn w:val="TOC5"/>
    <w:next w:val="Normal"/>
    <w:semiHidden/>
    <w:rsid w:val="004C7D0B"/>
    <w:pPr>
      <w:ind w:left="1985" w:hanging="1985"/>
    </w:pPr>
  </w:style>
  <w:style w:type="paragraph" w:styleId="TOC7">
    <w:name w:val="toc 7"/>
    <w:basedOn w:val="TOC6"/>
    <w:next w:val="Normal"/>
    <w:semiHidden/>
    <w:rsid w:val="004C7D0B"/>
    <w:pPr>
      <w:ind w:left="2268" w:hanging="2268"/>
    </w:pPr>
  </w:style>
  <w:style w:type="paragraph" w:styleId="ListBullet2">
    <w:name w:val="List Bullet 2"/>
    <w:basedOn w:val="ListBullet"/>
    <w:semiHidden/>
    <w:rsid w:val="004C7D0B"/>
    <w:pPr>
      <w:ind w:left="851"/>
    </w:pPr>
  </w:style>
  <w:style w:type="paragraph" w:styleId="ListBullet3">
    <w:name w:val="List Bullet 3"/>
    <w:basedOn w:val="ListBullet2"/>
    <w:semiHidden/>
    <w:rsid w:val="004C7D0B"/>
    <w:pPr>
      <w:ind w:left="1135"/>
    </w:pPr>
  </w:style>
  <w:style w:type="paragraph" w:styleId="ListNumber">
    <w:name w:val="List Number"/>
    <w:basedOn w:val="List"/>
    <w:semiHidden/>
    <w:rsid w:val="004C7D0B"/>
  </w:style>
  <w:style w:type="paragraph" w:customStyle="1" w:styleId="EQ">
    <w:name w:val="EQ"/>
    <w:basedOn w:val="Normal"/>
    <w:next w:val="Normal"/>
    <w:rsid w:val="004C7D0B"/>
    <w:pPr>
      <w:keepLines/>
      <w:tabs>
        <w:tab w:val="center" w:pos="4536"/>
        <w:tab w:val="right" w:pos="9072"/>
      </w:tabs>
    </w:pPr>
    <w:rPr>
      <w:noProof/>
    </w:rPr>
  </w:style>
  <w:style w:type="paragraph" w:customStyle="1" w:styleId="TH">
    <w:name w:val="TH"/>
    <w:basedOn w:val="Normal"/>
    <w:rsid w:val="004C7D0B"/>
    <w:pPr>
      <w:keepNext/>
      <w:keepLines/>
      <w:spacing w:before="60"/>
      <w:jc w:val="center"/>
    </w:pPr>
    <w:rPr>
      <w:rFonts w:ascii="Arial" w:hAnsi="Arial"/>
      <w:b/>
    </w:rPr>
  </w:style>
  <w:style w:type="paragraph" w:customStyle="1" w:styleId="NF">
    <w:name w:val="NF"/>
    <w:basedOn w:val="NO"/>
    <w:rsid w:val="004C7D0B"/>
    <w:pPr>
      <w:keepNext/>
      <w:spacing w:after="0"/>
    </w:pPr>
    <w:rPr>
      <w:rFonts w:ascii="Arial" w:hAnsi="Arial"/>
      <w:sz w:val="18"/>
    </w:rPr>
  </w:style>
  <w:style w:type="paragraph" w:customStyle="1" w:styleId="PL">
    <w:name w:val="PL"/>
    <w:rsid w:val="004C7D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C7D0B"/>
    <w:pPr>
      <w:jc w:val="right"/>
    </w:pPr>
  </w:style>
  <w:style w:type="paragraph" w:customStyle="1" w:styleId="H6">
    <w:name w:val="H6"/>
    <w:basedOn w:val="Heading5"/>
    <w:next w:val="Normal"/>
    <w:rsid w:val="004C7D0B"/>
    <w:pPr>
      <w:ind w:left="1985" w:hanging="1985"/>
      <w:outlineLvl w:val="9"/>
    </w:pPr>
    <w:rPr>
      <w:sz w:val="20"/>
    </w:rPr>
  </w:style>
  <w:style w:type="paragraph" w:customStyle="1" w:styleId="TAN">
    <w:name w:val="TAN"/>
    <w:basedOn w:val="TAL"/>
    <w:rsid w:val="004C7D0B"/>
    <w:pPr>
      <w:ind w:left="851" w:hanging="851"/>
    </w:pPr>
  </w:style>
  <w:style w:type="paragraph" w:customStyle="1" w:styleId="TAL">
    <w:name w:val="TAL"/>
    <w:basedOn w:val="Normal"/>
    <w:rsid w:val="004C7D0B"/>
    <w:pPr>
      <w:keepNext/>
      <w:keepLines/>
      <w:spacing w:after="0"/>
    </w:pPr>
    <w:rPr>
      <w:rFonts w:ascii="Arial" w:hAnsi="Arial"/>
      <w:sz w:val="18"/>
    </w:rPr>
  </w:style>
  <w:style w:type="paragraph" w:customStyle="1" w:styleId="ZA">
    <w:name w:val="ZA"/>
    <w:rsid w:val="004C7D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C7D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C7D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4C7D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C7D0B"/>
    <w:pPr>
      <w:framePr w:wrap="notBeside" w:y="16161"/>
    </w:pPr>
  </w:style>
  <w:style w:type="character" w:customStyle="1" w:styleId="ZGSM">
    <w:name w:val="ZGSM"/>
    <w:rsid w:val="004C7D0B"/>
  </w:style>
  <w:style w:type="paragraph" w:styleId="List2">
    <w:name w:val="List 2"/>
    <w:basedOn w:val="List"/>
    <w:semiHidden/>
    <w:rsid w:val="004C7D0B"/>
    <w:pPr>
      <w:ind w:left="851"/>
    </w:pPr>
  </w:style>
  <w:style w:type="paragraph" w:customStyle="1" w:styleId="ZG">
    <w:name w:val="ZG"/>
    <w:rsid w:val="004C7D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4C7D0B"/>
    <w:pPr>
      <w:ind w:left="1135"/>
    </w:pPr>
  </w:style>
  <w:style w:type="paragraph" w:styleId="List4">
    <w:name w:val="List 4"/>
    <w:basedOn w:val="List3"/>
    <w:semiHidden/>
    <w:rsid w:val="004C7D0B"/>
    <w:pPr>
      <w:ind w:left="1418"/>
    </w:pPr>
  </w:style>
  <w:style w:type="paragraph" w:styleId="List5">
    <w:name w:val="List 5"/>
    <w:basedOn w:val="List4"/>
    <w:semiHidden/>
    <w:rsid w:val="004C7D0B"/>
    <w:pPr>
      <w:ind w:left="1702"/>
    </w:pPr>
  </w:style>
  <w:style w:type="paragraph" w:customStyle="1" w:styleId="EditorsNote">
    <w:name w:val="Editor's Note"/>
    <w:basedOn w:val="NO"/>
    <w:rsid w:val="004C7D0B"/>
    <w:rPr>
      <w:color w:val="FF0000"/>
    </w:rPr>
  </w:style>
  <w:style w:type="paragraph" w:styleId="List">
    <w:name w:val="List"/>
    <w:basedOn w:val="Normal"/>
    <w:semiHidden/>
    <w:rsid w:val="004C7D0B"/>
    <w:pPr>
      <w:ind w:left="568" w:hanging="284"/>
    </w:pPr>
  </w:style>
  <w:style w:type="paragraph" w:styleId="ListBullet">
    <w:name w:val="List Bullet"/>
    <w:basedOn w:val="List"/>
    <w:semiHidden/>
    <w:rsid w:val="004C7D0B"/>
  </w:style>
  <w:style w:type="paragraph" w:styleId="ListBullet4">
    <w:name w:val="List Bullet 4"/>
    <w:basedOn w:val="ListBullet3"/>
    <w:semiHidden/>
    <w:rsid w:val="004C7D0B"/>
    <w:pPr>
      <w:ind w:left="1418"/>
    </w:pPr>
  </w:style>
  <w:style w:type="paragraph" w:styleId="ListBullet5">
    <w:name w:val="List Bullet 5"/>
    <w:basedOn w:val="ListBullet4"/>
    <w:semiHidden/>
    <w:rsid w:val="004C7D0B"/>
    <w:pPr>
      <w:ind w:left="1702"/>
    </w:pPr>
  </w:style>
  <w:style w:type="paragraph" w:customStyle="1" w:styleId="B2">
    <w:name w:val="B2"/>
    <w:basedOn w:val="List2"/>
    <w:rsid w:val="004C7D0B"/>
  </w:style>
  <w:style w:type="paragraph" w:customStyle="1" w:styleId="B3">
    <w:name w:val="B3"/>
    <w:basedOn w:val="List3"/>
    <w:rsid w:val="004C7D0B"/>
  </w:style>
  <w:style w:type="paragraph" w:customStyle="1" w:styleId="B4">
    <w:name w:val="B4"/>
    <w:basedOn w:val="List4"/>
    <w:rsid w:val="004C7D0B"/>
  </w:style>
  <w:style w:type="paragraph" w:customStyle="1" w:styleId="B5">
    <w:name w:val="B5"/>
    <w:basedOn w:val="List5"/>
    <w:rsid w:val="004C7D0B"/>
  </w:style>
  <w:style w:type="paragraph" w:customStyle="1" w:styleId="ZTD">
    <w:name w:val="ZTD"/>
    <w:basedOn w:val="ZB"/>
    <w:rsid w:val="004C7D0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customStyle="1" w:styleId="UnresolvedMention1">
    <w:name w:val="Unresolved Mention1"/>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E04B4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B45"/>
    <w:rPr>
      <w:rFonts w:ascii="Arial" w:hAnsi="Arial"/>
      <w:lang w:val="en-GB" w:eastAsia="ja-JP"/>
    </w:rPr>
  </w:style>
  <w:style w:type="character" w:customStyle="1" w:styleId="CommentSubjectChar">
    <w:name w:val="Comment Subject Char"/>
    <w:basedOn w:val="CommentTextChar"/>
    <w:link w:val="CommentSubject"/>
    <w:uiPriority w:val="99"/>
    <w:semiHidden/>
    <w:rsid w:val="00E04B45"/>
    <w:rPr>
      <w:rFonts w:ascii="Arial" w:hAnsi="Arial"/>
      <w:b/>
      <w:bCs/>
      <w:lang w:val="en-GB" w:eastAsia="ja-JP"/>
    </w:rPr>
  </w:style>
  <w:style w:type="paragraph" w:styleId="Revision">
    <w:name w:val="Revision"/>
    <w:hidden/>
    <w:uiPriority w:val="99"/>
    <w:semiHidden/>
    <w:rsid w:val="00082AFB"/>
    <w:rPr>
      <w:lang w:val="en-GB" w:eastAsia="ja-JP"/>
    </w:rPr>
  </w:style>
  <w:style w:type="character" w:styleId="UnresolvedMention">
    <w:name w:val="Unresolved Mention"/>
    <w:basedOn w:val="DefaultParagraphFont"/>
    <w:uiPriority w:val="99"/>
    <w:semiHidden/>
    <w:unhideWhenUsed/>
    <w:rsid w:val="003968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22/Docs//R2-2306404.zip"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3.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Pages>
  <Words>242</Words>
  <Characters>1365</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Mattias</cp:lastModifiedBy>
  <cp:revision>7</cp:revision>
  <cp:lastPrinted>2002-04-23T07:10:00Z</cp:lastPrinted>
  <dcterms:created xsi:type="dcterms:W3CDTF">2023-05-23T06:08:00Z</dcterms:created>
  <dcterms:modified xsi:type="dcterms:W3CDTF">2023-05-25T09:04:00Z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(2)kBrlF8KJyvTHYH48dpTAXO9BopN+p6ag06RafRtFzcZMVfOu/pF8YlWMeknDpWuMk8QueYVg
nEPT6C+QMFjc1cEPFq2zPh6/mVu7wCgPJ6Du9uma8MrKm34CxmBfnRUeu09H5aCpKU6IYGce
Kk33p9GMTQXwzcsY2Zla/43rELm9iX9bb3ULV2TmvgphlFfatMUOX8XYwWPBYOFdCRbJrbdm
6rdof0OdINN84YXVR+</vt:lpwstr>
  </property>
  <property fmtid="{D5CDD505-2E9C-101B-9397-08002B2CF9AE}" pid="5" name="_2015_ms_pID_7253431">
    <vt:lpwstr>LJPIizvRqA34EReryzj6k+2b52GDHbeYj2de4ZVBe7MML9VknaFR/Y
pAFNndhc9SM2CACb0DANF+eawk1vTUcfYKVlyhRqfVDmH7xn8j38YmmQ7hbbFKmU3Imy8Cru
ITSXaus8HGXP+vFsMj8xbf6xWcRVxjfqPwnxt74G8/rr5C2YJmtDlqAO317OYUrd6noh/L3s
IIhG3p6RVJIUAtNa</vt:lpwstr>
  </property>
</Properties>
</file>